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984B3" w14:textId="77777777" w:rsidR="005466EB" w:rsidRDefault="005466EB" w:rsidP="005466EB">
      <w:pPr>
        <w:jc w:val="center"/>
      </w:pPr>
      <w:r>
        <w:rPr>
          <w:noProof/>
        </w:rPr>
        <w:drawing>
          <wp:inline distT="0" distB="0" distL="0" distR="0" wp14:anchorId="47431299" wp14:editId="732D6340">
            <wp:extent cx="1781175" cy="8001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027F96" w14:textId="447FE2EA" w:rsidR="00A60995" w:rsidRPr="00A60995" w:rsidRDefault="005466EB" w:rsidP="00A60995">
      <w:pPr>
        <w:ind w:firstLine="720"/>
        <w:jc w:val="center"/>
        <w:rPr>
          <w:rFonts w:ascii="Rockwell" w:hAnsi="Rockwell" w:cs="Times New Roman"/>
          <w:sz w:val="44"/>
          <w:szCs w:val="44"/>
        </w:rPr>
      </w:pPr>
      <w:r w:rsidRPr="005466EB">
        <w:rPr>
          <w:rFonts w:ascii="Rockwell" w:hAnsi="Rockwell" w:cs="Times New Roman"/>
          <w:sz w:val="44"/>
          <w:szCs w:val="44"/>
        </w:rPr>
        <w:t xml:space="preserve">Report of Ejection </w:t>
      </w:r>
      <w:r w:rsidR="003A20D0">
        <w:rPr>
          <w:rFonts w:ascii="Rockwell" w:hAnsi="Rockwell" w:cs="Times New Roman"/>
          <w:sz w:val="44"/>
          <w:szCs w:val="44"/>
        </w:rPr>
        <w:t xml:space="preserve">or </w:t>
      </w:r>
      <w:r w:rsidR="009720A3">
        <w:rPr>
          <w:rFonts w:ascii="Rockwell" w:hAnsi="Rockwell" w:cs="Times New Roman"/>
          <w:sz w:val="44"/>
          <w:szCs w:val="44"/>
        </w:rPr>
        <w:t>Disqualification</w:t>
      </w:r>
    </w:p>
    <w:p w14:paraId="6ACF78AE" w14:textId="77777777" w:rsidR="00A60995" w:rsidRPr="00A60995" w:rsidRDefault="00A60995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16"/>
          <w:szCs w:val="16"/>
        </w:rPr>
      </w:pPr>
    </w:p>
    <w:p w14:paraId="6CADF4CD" w14:textId="46E56E91" w:rsidR="005466EB" w:rsidRP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5466EB">
        <w:rPr>
          <w:rFonts w:ascii="Rockwell" w:hAnsi="Rockwell" w:cs="Times New Roman"/>
          <w:sz w:val="24"/>
          <w:szCs w:val="24"/>
        </w:rPr>
        <w:t xml:space="preserve">Date: </w:t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="0030013C">
        <w:rPr>
          <w:rFonts w:ascii="Rockwell" w:hAnsi="Rockwell" w:cs="Times New Roman"/>
          <w:sz w:val="24"/>
          <w:szCs w:val="24"/>
          <w:u w:val="single"/>
        </w:rPr>
        <w:tab/>
      </w:r>
      <w:r w:rsidR="00AE35A8" w:rsidRPr="00AE35A8">
        <w:rPr>
          <w:rFonts w:ascii="Rockwell" w:hAnsi="Rockwell" w:cs="Times New Roman"/>
          <w:sz w:val="24"/>
          <w:szCs w:val="24"/>
        </w:rPr>
        <w:tab/>
      </w:r>
      <w:r w:rsidR="00AE35A8" w:rsidRPr="00AE35A8">
        <w:rPr>
          <w:rFonts w:ascii="Rockwell" w:hAnsi="Rockwell" w:cs="Times New Roman"/>
          <w:sz w:val="24"/>
          <w:szCs w:val="24"/>
        </w:rPr>
        <w:tab/>
        <w:t>Form Completed by:</w:t>
      </w:r>
      <w:r w:rsidR="00AE35A8">
        <w:rPr>
          <w:rFonts w:ascii="Rockwell" w:hAnsi="Rockwell" w:cs="Times New Roman"/>
          <w:sz w:val="24"/>
          <w:szCs w:val="24"/>
          <w:u w:val="single"/>
        </w:rPr>
        <w:t xml:space="preserve"> </w:t>
      </w:r>
      <w:r w:rsidR="00AE35A8">
        <w:rPr>
          <w:rFonts w:ascii="Rockwell" w:hAnsi="Rockwell" w:cs="Times New Roman"/>
          <w:sz w:val="24"/>
          <w:szCs w:val="24"/>
          <w:u w:val="single"/>
        </w:rPr>
        <w:tab/>
      </w:r>
      <w:r w:rsidR="00AE35A8">
        <w:rPr>
          <w:rFonts w:ascii="Rockwell" w:hAnsi="Rockwell" w:cs="Times New Roman"/>
          <w:sz w:val="24"/>
          <w:szCs w:val="24"/>
          <w:u w:val="single"/>
        </w:rPr>
        <w:tab/>
      </w:r>
      <w:r w:rsidR="00AE35A8">
        <w:rPr>
          <w:rFonts w:ascii="Rockwell" w:hAnsi="Rockwell" w:cs="Times New Roman"/>
          <w:sz w:val="24"/>
          <w:szCs w:val="24"/>
          <w:u w:val="single"/>
        </w:rPr>
        <w:tab/>
      </w:r>
      <w:r w:rsidR="00AE35A8">
        <w:rPr>
          <w:rFonts w:ascii="Rockwell" w:hAnsi="Rockwell" w:cs="Times New Roman"/>
          <w:sz w:val="24"/>
          <w:szCs w:val="24"/>
          <w:u w:val="single"/>
        </w:rPr>
        <w:tab/>
      </w:r>
      <w:r w:rsidR="00AE35A8">
        <w:rPr>
          <w:rFonts w:ascii="Rockwell" w:hAnsi="Rockwell" w:cs="Times New Roman"/>
          <w:sz w:val="24"/>
          <w:szCs w:val="24"/>
          <w:u w:val="single"/>
        </w:rPr>
        <w:tab/>
      </w:r>
    </w:p>
    <w:p w14:paraId="68955089" w14:textId="77777777" w:rsid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5466EB">
        <w:rPr>
          <w:rFonts w:ascii="Rockwell" w:hAnsi="Rockwell" w:cs="Times New Roman"/>
          <w:sz w:val="24"/>
          <w:szCs w:val="24"/>
        </w:rPr>
        <w:t>College</w:t>
      </w:r>
      <w:r w:rsidRPr="005466EB">
        <w:rPr>
          <w:rFonts w:ascii="Rockwell" w:hAnsi="Rockwell" w:cs="Times New Roman"/>
          <w:sz w:val="24"/>
          <w:szCs w:val="24"/>
          <w:u w:val="single"/>
        </w:rPr>
        <w:t xml:space="preserve">: </w:t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</w:rPr>
        <w:tab/>
      </w:r>
      <w:r w:rsidRPr="005466EB">
        <w:rPr>
          <w:rFonts w:ascii="Rockwell" w:hAnsi="Rockwell" w:cs="Times New Roman"/>
          <w:sz w:val="24"/>
          <w:szCs w:val="24"/>
        </w:rPr>
        <w:tab/>
        <w:t>Athletic Director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433F7F8C" w14:textId="77777777" w:rsid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5466EB">
        <w:rPr>
          <w:rFonts w:ascii="Rockwell" w:hAnsi="Rockwell" w:cs="Times New Roman"/>
          <w:sz w:val="24"/>
          <w:szCs w:val="24"/>
        </w:rPr>
        <w:t xml:space="preserve">Date of contest during which ejection occurred: 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760CE749" w14:textId="77777777" w:rsid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5466EB">
        <w:rPr>
          <w:rFonts w:ascii="Rockwell" w:hAnsi="Rockwell" w:cs="Times New Roman"/>
          <w:sz w:val="24"/>
          <w:szCs w:val="24"/>
        </w:rPr>
        <w:t>Home College</w:t>
      </w:r>
      <w:r>
        <w:rPr>
          <w:rFonts w:ascii="Rockwell" w:hAnsi="Rockwell" w:cs="Times New Roman"/>
          <w:sz w:val="24"/>
          <w:szCs w:val="24"/>
          <w:u w:val="single"/>
        </w:rPr>
        <w:t>: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 w:rsidRPr="005466EB">
        <w:rPr>
          <w:rFonts w:ascii="Rockwell" w:hAnsi="Rockwell" w:cs="Times New Roman"/>
          <w:sz w:val="24"/>
          <w:szCs w:val="24"/>
        </w:rPr>
        <w:tab/>
        <w:t>Visiting College</w:t>
      </w:r>
      <w:r>
        <w:rPr>
          <w:rFonts w:ascii="Rockwell" w:hAnsi="Rockwell" w:cs="Times New Roman"/>
          <w:sz w:val="24"/>
          <w:szCs w:val="24"/>
          <w:u w:val="single"/>
        </w:rPr>
        <w:t>: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6811DC05" w14:textId="77777777" w:rsid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5466EB">
        <w:rPr>
          <w:rFonts w:ascii="Rockwell" w:hAnsi="Rockwell" w:cs="Times New Roman"/>
          <w:sz w:val="24"/>
          <w:szCs w:val="24"/>
        </w:rPr>
        <w:t>Name of ejected participant:</w:t>
      </w:r>
      <w:r>
        <w:rPr>
          <w:rFonts w:ascii="Rockwell" w:hAnsi="Rockwell" w:cs="Times New Roman"/>
          <w:sz w:val="24"/>
          <w:szCs w:val="24"/>
          <w:u w:val="single"/>
        </w:rPr>
        <w:t xml:space="preserve"> 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  <w:t xml:space="preserve">               </w:t>
      </w:r>
      <w:r w:rsidRPr="005466EB">
        <w:rPr>
          <w:rFonts w:ascii="Rockwell" w:hAnsi="Rockwell" w:cs="Times New Roman"/>
          <w:sz w:val="24"/>
          <w:szCs w:val="24"/>
        </w:rPr>
        <w:tab/>
      </w:r>
      <w:r w:rsidR="00FA553E">
        <w:rPr>
          <w:rFonts w:ascii="Rockwell" w:hAnsi="Rockwell" w:cs="Times New Roman"/>
          <w:sz w:val="24"/>
          <w:szCs w:val="24"/>
        </w:rPr>
        <w:t xml:space="preserve">      Jersey</w:t>
      </w:r>
      <w:r>
        <w:rPr>
          <w:rFonts w:ascii="Rockwell" w:hAnsi="Rockwell" w:cs="Times New Roman"/>
          <w:sz w:val="24"/>
          <w:szCs w:val="24"/>
        </w:rPr>
        <w:t xml:space="preserve"> </w:t>
      </w:r>
      <w:r w:rsidRPr="005466EB">
        <w:rPr>
          <w:rFonts w:ascii="Rockwell" w:hAnsi="Rockwell" w:cs="Times New Roman"/>
          <w:sz w:val="24"/>
          <w:szCs w:val="24"/>
        </w:rPr>
        <w:t>Number</w:t>
      </w:r>
      <w:r w:rsidR="003A3BAE">
        <w:rPr>
          <w:rFonts w:ascii="Rockwell" w:hAnsi="Rockwell" w:cs="Times New Roman"/>
          <w:sz w:val="24"/>
          <w:szCs w:val="24"/>
        </w:rPr>
        <w:t xml:space="preserve"> </w:t>
      </w:r>
      <w:r w:rsidRPr="005466EB">
        <w:rPr>
          <w:rFonts w:ascii="Rockwell" w:hAnsi="Rockwell" w:cs="Times New Roman"/>
          <w:sz w:val="24"/>
          <w:szCs w:val="24"/>
        </w:rPr>
        <w:t>(#)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10329971" w14:textId="77777777" w:rsidR="005466EB" w:rsidRDefault="005466EB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 w:rsidRPr="0030013C">
        <w:rPr>
          <w:rFonts w:ascii="Rockwell" w:hAnsi="Rockwell" w:cs="Times New Roman"/>
          <w:sz w:val="24"/>
          <w:szCs w:val="24"/>
        </w:rPr>
        <w:t xml:space="preserve">This is the  </w:t>
      </w:r>
      <w:r w:rsidRPr="0030013C">
        <w:rPr>
          <w:rFonts w:ascii="Rockwell" w:hAnsi="Rockwell" w:cs="Times New Roman"/>
          <w:sz w:val="24"/>
          <w:szCs w:val="24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 w:rsidRPr="0030013C">
        <w:rPr>
          <w:rFonts w:ascii="Rockwell" w:hAnsi="Rockwell" w:cs="Times New Roman"/>
          <w:sz w:val="24"/>
          <w:szCs w:val="24"/>
        </w:rPr>
        <w:t>1st</w:t>
      </w:r>
      <w:r w:rsidRPr="0030013C">
        <w:rPr>
          <w:rFonts w:ascii="Rockwell" w:hAnsi="Rockwell" w:cs="Times New Roman"/>
          <w:sz w:val="24"/>
          <w:szCs w:val="24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 w:rsidRPr="0030013C">
        <w:rPr>
          <w:rFonts w:ascii="Rockwell" w:hAnsi="Rockwell" w:cs="Times New Roman"/>
          <w:sz w:val="24"/>
          <w:szCs w:val="24"/>
        </w:rPr>
        <w:t xml:space="preserve">2nd </w:t>
      </w:r>
      <w:r w:rsidR="0030013C">
        <w:rPr>
          <w:rFonts w:ascii="Rockwell" w:hAnsi="Rockwell" w:cs="Times New Roman"/>
          <w:sz w:val="24"/>
          <w:szCs w:val="24"/>
        </w:rPr>
        <w:t xml:space="preserve">   </w:t>
      </w:r>
      <w:r w:rsidRPr="0030013C">
        <w:rPr>
          <w:rFonts w:ascii="Rockwell" w:hAnsi="Rockwell" w:cs="Times New Roman"/>
          <w:sz w:val="24"/>
          <w:szCs w:val="24"/>
        </w:rPr>
        <w:t>e</w:t>
      </w:r>
      <w:r w:rsidR="0030013C" w:rsidRPr="0030013C">
        <w:rPr>
          <w:rFonts w:ascii="Rockwell" w:hAnsi="Rockwell" w:cs="Times New Roman"/>
          <w:sz w:val="24"/>
          <w:szCs w:val="24"/>
        </w:rPr>
        <w:t xml:space="preserve">jection and </w:t>
      </w:r>
      <w:r w:rsidR="0030013C">
        <w:rPr>
          <w:rFonts w:ascii="Rockwell" w:hAnsi="Rockwell" w:cs="Times New Roman"/>
          <w:sz w:val="24"/>
          <w:szCs w:val="24"/>
        </w:rPr>
        <w:t>will result in su</w:t>
      </w:r>
      <w:r w:rsidR="0030013C" w:rsidRPr="0030013C">
        <w:rPr>
          <w:rFonts w:ascii="Rockwell" w:hAnsi="Rockwell" w:cs="Times New Roman"/>
          <w:sz w:val="24"/>
          <w:szCs w:val="24"/>
        </w:rPr>
        <w:t>spension as follows:</w:t>
      </w:r>
      <w:r w:rsidR="0030013C">
        <w:rPr>
          <w:rFonts w:ascii="Rockwell" w:hAnsi="Rockwell" w:cs="Times New Roman"/>
          <w:sz w:val="24"/>
          <w:szCs w:val="24"/>
          <w:u w:val="single"/>
        </w:rPr>
        <w:t xml:space="preserve"> </w:t>
      </w:r>
    </w:p>
    <w:p w14:paraId="00352D91" w14:textId="77777777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>
        <w:rPr>
          <w:rFonts w:ascii="Rockwell" w:hAnsi="Rockwell" w:cs="Times New Roman"/>
          <w:sz w:val="24"/>
          <w:szCs w:val="24"/>
          <w:u w:val="single"/>
        </w:rPr>
        <w:tab/>
      </w:r>
      <w:r w:rsidR="00350B30">
        <w:rPr>
          <w:rFonts w:ascii="Rockwell" w:hAnsi="Rockwell" w:cs="Times New Roman"/>
          <w:sz w:val="24"/>
          <w:szCs w:val="24"/>
        </w:rPr>
        <w:t xml:space="preserve"> </w:t>
      </w:r>
      <w:r w:rsidR="00350B30" w:rsidRPr="0030013C">
        <w:rPr>
          <w:rFonts w:ascii="Rockwell" w:hAnsi="Rockwell" w:cs="Times New Roman"/>
          <w:sz w:val="24"/>
          <w:szCs w:val="24"/>
        </w:rPr>
        <w:t>The</w:t>
      </w:r>
      <w:r w:rsidRPr="0030013C">
        <w:rPr>
          <w:rFonts w:ascii="Rockwell" w:hAnsi="Rockwell" w:cs="Times New Roman"/>
          <w:sz w:val="24"/>
          <w:szCs w:val="24"/>
        </w:rPr>
        <w:t xml:space="preserve"> next contest</w:t>
      </w:r>
      <w:r w:rsidR="00CF3422">
        <w:rPr>
          <w:rFonts w:ascii="Rockwell" w:hAnsi="Rockwell" w:cs="Times New Roman"/>
          <w:sz w:val="24"/>
          <w:szCs w:val="24"/>
        </w:rPr>
        <w:t>(s)</w:t>
      </w:r>
      <w:r w:rsidRPr="0030013C">
        <w:rPr>
          <w:rFonts w:ascii="Rockwell" w:hAnsi="Rockwell" w:cs="Times New Roman"/>
          <w:sz w:val="24"/>
          <w:szCs w:val="24"/>
        </w:rPr>
        <w:t>:  Date</w:t>
      </w:r>
      <w:r w:rsidR="00CF3422">
        <w:rPr>
          <w:rFonts w:ascii="Rockwell" w:hAnsi="Rockwell" w:cs="Times New Roman"/>
          <w:sz w:val="24"/>
          <w:szCs w:val="24"/>
        </w:rPr>
        <w:t>(s)</w:t>
      </w:r>
      <w:r w:rsidRPr="0030013C">
        <w:rPr>
          <w:rFonts w:ascii="Rockwell" w:hAnsi="Rockwell" w:cs="Times New Roman"/>
          <w:sz w:val="24"/>
          <w:szCs w:val="24"/>
        </w:rPr>
        <w:t>:</w:t>
      </w:r>
      <w:r>
        <w:rPr>
          <w:rFonts w:ascii="Rockwell" w:hAnsi="Rockwell" w:cs="Times New Roman"/>
          <w:sz w:val="24"/>
          <w:szCs w:val="24"/>
          <w:u w:val="single"/>
        </w:rPr>
        <w:t xml:space="preserve"> </w:t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</w:rPr>
        <w:t xml:space="preserve">        </w:t>
      </w:r>
      <w:r w:rsidRPr="0030013C">
        <w:rPr>
          <w:rFonts w:ascii="Rockwell" w:hAnsi="Rockwell" w:cs="Times New Roman"/>
          <w:sz w:val="24"/>
          <w:szCs w:val="24"/>
        </w:rPr>
        <w:t>Opposing College</w:t>
      </w:r>
      <w:r w:rsidR="00CF3422">
        <w:rPr>
          <w:rFonts w:ascii="Rockwell" w:hAnsi="Rockwell" w:cs="Times New Roman"/>
          <w:sz w:val="24"/>
          <w:szCs w:val="24"/>
        </w:rPr>
        <w:t>(s)</w:t>
      </w:r>
      <w:r w:rsidRPr="0030013C">
        <w:rPr>
          <w:rFonts w:ascii="Rockwell" w:hAnsi="Rockwell" w:cs="Times New Roman"/>
          <w:sz w:val="24"/>
          <w:szCs w:val="24"/>
        </w:rPr>
        <w:t>:</w:t>
      </w:r>
      <w:r w:rsidR="00511074">
        <w:rPr>
          <w:rFonts w:ascii="Rockwell" w:hAnsi="Rockwell" w:cs="Times New Roman"/>
          <w:sz w:val="24"/>
          <w:szCs w:val="24"/>
          <w:u w:val="single"/>
        </w:rPr>
        <w:t xml:space="preserve"> </w:t>
      </w:r>
      <w:r w:rsidR="00511074">
        <w:rPr>
          <w:rFonts w:ascii="Rockwell" w:hAnsi="Rockwell" w:cs="Times New Roman"/>
          <w:sz w:val="24"/>
          <w:szCs w:val="24"/>
          <w:u w:val="single"/>
        </w:rPr>
        <w:tab/>
      </w:r>
      <w:r w:rsidR="00511074">
        <w:rPr>
          <w:rFonts w:ascii="Rockwell" w:hAnsi="Rockwell" w:cs="Times New Roman"/>
          <w:sz w:val="24"/>
          <w:szCs w:val="24"/>
          <w:u w:val="single"/>
        </w:rPr>
        <w:tab/>
      </w:r>
      <w:r w:rsidR="00511074">
        <w:rPr>
          <w:rFonts w:ascii="Rockwell" w:hAnsi="Rockwell" w:cs="Times New Roman"/>
          <w:sz w:val="24"/>
          <w:szCs w:val="24"/>
          <w:u w:val="single"/>
        </w:rPr>
        <w:tab/>
      </w:r>
    </w:p>
    <w:p w14:paraId="1321B8EB" w14:textId="03C0C251" w:rsidR="0030013C" w:rsidRDefault="00FA4870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</w:rPr>
      </w:pPr>
      <w:r>
        <w:rPr>
          <w:rFonts w:ascii="Rockwell" w:hAnsi="Rockwell" w:cs="Times New Roman"/>
          <w:sz w:val="24"/>
          <w:szCs w:val="24"/>
          <w:u w:val="single"/>
        </w:rPr>
        <w:tab/>
      </w:r>
      <w:r w:rsidRPr="00D82906">
        <w:rPr>
          <w:rFonts w:ascii="Rockwell" w:hAnsi="Rockwell" w:cs="Times New Roman"/>
          <w:sz w:val="24"/>
          <w:szCs w:val="24"/>
        </w:rPr>
        <w:t xml:space="preserve">This is the </w:t>
      </w:r>
      <w:r w:rsidR="00D82906" w:rsidRPr="00D82906">
        <w:rPr>
          <w:rFonts w:ascii="Rockwell" w:hAnsi="Rockwell" w:cs="Times New Roman"/>
          <w:sz w:val="24"/>
          <w:szCs w:val="24"/>
        </w:rPr>
        <w:t>student</w:t>
      </w:r>
      <w:r w:rsidR="00041C5A">
        <w:rPr>
          <w:rFonts w:ascii="Rockwell" w:hAnsi="Rockwell" w:cs="Times New Roman"/>
          <w:sz w:val="24"/>
          <w:szCs w:val="24"/>
        </w:rPr>
        <w:t>’</w:t>
      </w:r>
      <w:r w:rsidR="00D82906" w:rsidRPr="00D82906">
        <w:rPr>
          <w:rFonts w:ascii="Rockwell" w:hAnsi="Rockwell" w:cs="Times New Roman"/>
          <w:sz w:val="24"/>
          <w:szCs w:val="24"/>
        </w:rPr>
        <w:t>s 2</w:t>
      </w:r>
      <w:r w:rsidR="00D82906" w:rsidRPr="00D82906">
        <w:rPr>
          <w:rFonts w:ascii="Rockwell" w:hAnsi="Rockwell" w:cs="Times New Roman"/>
          <w:sz w:val="24"/>
          <w:szCs w:val="24"/>
          <w:vertAlign w:val="superscript"/>
        </w:rPr>
        <w:t>nd</w:t>
      </w:r>
      <w:r w:rsidR="00D82906" w:rsidRPr="00D82906">
        <w:rPr>
          <w:rFonts w:ascii="Rockwell" w:hAnsi="Rockwell" w:cs="Times New Roman"/>
          <w:sz w:val="24"/>
          <w:szCs w:val="24"/>
        </w:rPr>
        <w:t xml:space="preserve"> ejection this season</w:t>
      </w:r>
      <w:r w:rsidR="00E957EA">
        <w:rPr>
          <w:rFonts w:ascii="Rockwell" w:hAnsi="Rockwell" w:cs="Times New Roman"/>
          <w:sz w:val="24"/>
          <w:szCs w:val="24"/>
        </w:rPr>
        <w:t xml:space="preserve">. </w:t>
      </w:r>
      <w:r w:rsidR="00350B30">
        <w:rPr>
          <w:rFonts w:ascii="Rockwell" w:hAnsi="Rockwell" w:cs="Times New Roman"/>
          <w:sz w:val="24"/>
          <w:szCs w:val="24"/>
        </w:rPr>
        <w:t xml:space="preserve"> </w:t>
      </w:r>
      <w:r w:rsidR="00E957EA">
        <w:rPr>
          <w:rFonts w:ascii="Rockwell" w:hAnsi="Rockwell" w:cs="Times New Roman"/>
          <w:sz w:val="24"/>
          <w:szCs w:val="24"/>
        </w:rPr>
        <w:t>Suspended</w:t>
      </w:r>
      <w:r w:rsidR="0030013C" w:rsidRPr="0030013C">
        <w:rPr>
          <w:rFonts w:ascii="Rockwell" w:hAnsi="Rockwell" w:cs="Times New Roman"/>
          <w:sz w:val="24"/>
          <w:szCs w:val="24"/>
        </w:rPr>
        <w:t xml:space="preserve"> the remainder of the season.</w:t>
      </w:r>
    </w:p>
    <w:p w14:paraId="617056FD" w14:textId="695EC304" w:rsidR="00F45057" w:rsidRDefault="007E24AE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</w:rPr>
      </w:pPr>
      <w:r>
        <w:rPr>
          <w:rFonts w:ascii="Rockwell" w:hAnsi="Rockwell" w:cs="Times New Roman"/>
          <w:sz w:val="24"/>
          <w:szCs w:val="24"/>
          <w:u w:val="single"/>
        </w:rPr>
        <w:t xml:space="preserve">         </w:t>
      </w:r>
      <w:r w:rsidR="000219A4">
        <w:rPr>
          <w:rFonts w:ascii="Rockwell" w:hAnsi="Rockwell" w:cs="Times New Roman"/>
          <w:sz w:val="24"/>
          <w:szCs w:val="24"/>
          <w:u w:val="single"/>
        </w:rPr>
        <w:t xml:space="preserve">   </w:t>
      </w:r>
      <w:r w:rsidR="003E7CEF">
        <w:rPr>
          <w:rFonts w:ascii="Rockwell" w:hAnsi="Rockwell" w:cs="Times New Roman"/>
          <w:sz w:val="24"/>
          <w:szCs w:val="24"/>
        </w:rPr>
        <w:t xml:space="preserve">This was a disqualification for </w:t>
      </w:r>
      <w:r w:rsidR="002E6A20">
        <w:rPr>
          <w:rFonts w:ascii="Rockwell" w:hAnsi="Rockwell" w:cs="Times New Roman"/>
          <w:sz w:val="24"/>
          <w:szCs w:val="24"/>
        </w:rPr>
        <w:t>a 1</w:t>
      </w:r>
      <w:r w:rsidR="002E6A20" w:rsidRPr="002E6A20">
        <w:rPr>
          <w:rFonts w:ascii="Rockwell" w:hAnsi="Rockwell" w:cs="Times New Roman"/>
          <w:sz w:val="24"/>
          <w:szCs w:val="24"/>
          <w:vertAlign w:val="superscript"/>
        </w:rPr>
        <w:t>st</w:t>
      </w:r>
      <w:r w:rsidR="002E6A20">
        <w:rPr>
          <w:rFonts w:ascii="Rockwell" w:hAnsi="Rockwell" w:cs="Times New Roman"/>
          <w:sz w:val="24"/>
          <w:szCs w:val="24"/>
        </w:rPr>
        <w:t xml:space="preserve"> half </w:t>
      </w:r>
      <w:r w:rsidR="003E7CEF">
        <w:rPr>
          <w:rFonts w:ascii="Rockwell" w:hAnsi="Rockwell" w:cs="Times New Roman"/>
          <w:sz w:val="24"/>
          <w:szCs w:val="24"/>
        </w:rPr>
        <w:t xml:space="preserve">"Targeting". </w:t>
      </w:r>
    </w:p>
    <w:p w14:paraId="0FBFCD6B" w14:textId="36A1D797" w:rsidR="003E7CEF" w:rsidRDefault="003E7CEF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</w:rPr>
      </w:pPr>
      <w:r>
        <w:rPr>
          <w:rFonts w:ascii="Rockwell" w:hAnsi="Rockwell" w:cs="Times New Roman"/>
          <w:sz w:val="24"/>
          <w:szCs w:val="24"/>
        </w:rPr>
        <w:t xml:space="preserve"> </w:t>
      </w:r>
      <w:r w:rsidR="00F45057">
        <w:rPr>
          <w:rFonts w:ascii="Rockwell" w:hAnsi="Rockwell" w:cs="Times New Roman"/>
          <w:sz w:val="24"/>
          <w:szCs w:val="24"/>
          <w:u w:val="single"/>
        </w:rPr>
        <w:t xml:space="preserve">         </w:t>
      </w:r>
      <w:r w:rsidR="000219A4">
        <w:rPr>
          <w:rFonts w:ascii="Rockwell" w:hAnsi="Rockwell" w:cs="Times New Roman"/>
          <w:sz w:val="24"/>
          <w:szCs w:val="24"/>
          <w:u w:val="single"/>
        </w:rPr>
        <w:t xml:space="preserve">  </w:t>
      </w:r>
      <w:r w:rsidR="00F45057">
        <w:rPr>
          <w:rFonts w:ascii="Rockwell" w:hAnsi="Rockwell" w:cs="Times New Roman"/>
          <w:sz w:val="24"/>
          <w:szCs w:val="24"/>
        </w:rPr>
        <w:t xml:space="preserve">This was a disqualification for </w:t>
      </w:r>
      <w:r w:rsidR="002E6A20">
        <w:rPr>
          <w:rFonts w:ascii="Rockwell" w:hAnsi="Rockwell" w:cs="Times New Roman"/>
          <w:sz w:val="24"/>
          <w:szCs w:val="24"/>
        </w:rPr>
        <w:t>a 2</w:t>
      </w:r>
      <w:r w:rsidR="002E6A20" w:rsidRPr="002E6A20">
        <w:rPr>
          <w:rFonts w:ascii="Rockwell" w:hAnsi="Rockwell" w:cs="Times New Roman"/>
          <w:sz w:val="24"/>
          <w:szCs w:val="24"/>
          <w:vertAlign w:val="superscript"/>
        </w:rPr>
        <w:t>nd</w:t>
      </w:r>
      <w:r w:rsidR="002E6A20">
        <w:rPr>
          <w:rFonts w:ascii="Rockwell" w:hAnsi="Rockwell" w:cs="Times New Roman"/>
          <w:sz w:val="24"/>
          <w:szCs w:val="24"/>
        </w:rPr>
        <w:t xml:space="preserve"> half</w:t>
      </w:r>
      <w:r w:rsidR="00596A7E">
        <w:rPr>
          <w:rFonts w:ascii="Rockwell" w:hAnsi="Rockwell" w:cs="Times New Roman"/>
          <w:sz w:val="24"/>
          <w:szCs w:val="24"/>
        </w:rPr>
        <w:t xml:space="preserve"> </w:t>
      </w:r>
      <w:r w:rsidR="00F45057">
        <w:rPr>
          <w:rFonts w:ascii="Rockwell" w:hAnsi="Rockwell" w:cs="Times New Roman"/>
          <w:sz w:val="24"/>
          <w:szCs w:val="24"/>
        </w:rPr>
        <w:t>"Targeting".</w:t>
      </w:r>
      <w:r>
        <w:rPr>
          <w:rFonts w:ascii="Rockwell" w:hAnsi="Rockwell" w:cs="Times New Roman"/>
          <w:sz w:val="24"/>
          <w:szCs w:val="24"/>
        </w:rPr>
        <w:t xml:space="preserve"> Student will sit out 1st </w:t>
      </w:r>
      <w:r w:rsidR="00596A7E">
        <w:rPr>
          <w:rFonts w:ascii="Rockwell" w:hAnsi="Rockwell" w:cs="Times New Roman"/>
          <w:sz w:val="24"/>
          <w:szCs w:val="24"/>
        </w:rPr>
        <w:t>half</w:t>
      </w:r>
      <w:r>
        <w:rPr>
          <w:rFonts w:ascii="Rockwell" w:hAnsi="Rockwell" w:cs="Times New Roman"/>
          <w:sz w:val="24"/>
          <w:szCs w:val="24"/>
        </w:rPr>
        <w:t xml:space="preserve"> of next game</w:t>
      </w:r>
    </w:p>
    <w:p w14:paraId="4C382CA3" w14:textId="77777777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</w:rPr>
      </w:pPr>
      <w:r>
        <w:rPr>
          <w:rFonts w:ascii="Rockwell" w:hAnsi="Rockwell" w:cs="Times New Roman"/>
          <w:sz w:val="24"/>
          <w:szCs w:val="24"/>
        </w:rPr>
        <w:t xml:space="preserve">Please describe the incident(s) that led to the ejection: </w:t>
      </w:r>
    </w:p>
    <w:p w14:paraId="2215400A" w14:textId="7AEAD30E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24468EFC" w14:textId="77777777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</w:rPr>
      </w:pPr>
      <w:r>
        <w:rPr>
          <w:rFonts w:ascii="Rockwell" w:hAnsi="Rockwell" w:cs="Times New Roman"/>
          <w:sz w:val="24"/>
          <w:szCs w:val="24"/>
        </w:rPr>
        <w:t>Please describe any further action your college will take regarding this incident:</w:t>
      </w:r>
    </w:p>
    <w:p w14:paraId="41E81ABC" w14:textId="3B6ED774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sz w:val="24"/>
          <w:szCs w:val="24"/>
          <w:u w:val="single"/>
        </w:rPr>
      </w:pP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  <w:r>
        <w:rPr>
          <w:rFonts w:ascii="Rockwell" w:hAnsi="Rockwell" w:cs="Times New Roman"/>
          <w:sz w:val="24"/>
          <w:szCs w:val="24"/>
          <w:u w:val="single"/>
        </w:rPr>
        <w:tab/>
      </w:r>
    </w:p>
    <w:p w14:paraId="00567930" w14:textId="77777777" w:rsidR="0030013C" w:rsidRP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ckwell" w:hAnsi="Rockwell" w:cs="Times New Roman"/>
          <w:i/>
          <w:sz w:val="24"/>
          <w:szCs w:val="24"/>
          <w:u w:val="single"/>
        </w:rPr>
      </w:pPr>
      <w:r>
        <w:rPr>
          <w:rFonts w:ascii="Rockwell" w:hAnsi="Rockwell" w:cs="Times New Roman"/>
          <w:sz w:val="24"/>
          <w:szCs w:val="24"/>
        </w:rPr>
        <w:t>Please use on</w:t>
      </w:r>
      <w:r w:rsidR="007C21FD">
        <w:rPr>
          <w:rFonts w:ascii="Rockwell" w:hAnsi="Rockwell" w:cs="Times New Roman"/>
          <w:sz w:val="24"/>
          <w:szCs w:val="24"/>
        </w:rPr>
        <w:t>e</w:t>
      </w:r>
      <w:r>
        <w:rPr>
          <w:rFonts w:ascii="Rockwell" w:hAnsi="Rockwell" w:cs="Times New Roman"/>
          <w:sz w:val="24"/>
          <w:szCs w:val="24"/>
        </w:rPr>
        <w:t xml:space="preserve"> form per athlete:  </w:t>
      </w:r>
      <w:r>
        <w:rPr>
          <w:rFonts w:ascii="Rockwell" w:hAnsi="Rockwell" w:cs="Times New Roman"/>
          <w:i/>
          <w:sz w:val="24"/>
          <w:szCs w:val="24"/>
          <w:u w:val="single"/>
        </w:rPr>
        <w:t>This report must be mailed</w:t>
      </w:r>
      <w:r w:rsidR="008C0C55">
        <w:rPr>
          <w:rFonts w:ascii="Rockwell" w:hAnsi="Rockwell" w:cs="Times New Roman"/>
          <w:i/>
          <w:sz w:val="24"/>
          <w:szCs w:val="24"/>
          <w:u w:val="single"/>
        </w:rPr>
        <w:t>, emailed</w:t>
      </w:r>
      <w:r>
        <w:rPr>
          <w:rFonts w:ascii="Rockwell" w:hAnsi="Rockwell" w:cs="Times New Roman"/>
          <w:i/>
          <w:sz w:val="24"/>
          <w:szCs w:val="24"/>
          <w:u w:val="single"/>
        </w:rPr>
        <w:t xml:space="preserve"> or faxed within 48 hours of incident</w:t>
      </w:r>
    </w:p>
    <w:p w14:paraId="1073E694" w14:textId="531D9175" w:rsidR="0030013C" w:rsidRP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Rockwell" w:hAnsi="Rockwell" w:cs="Times New Roman"/>
          <w:sz w:val="20"/>
          <w:szCs w:val="20"/>
        </w:rPr>
      </w:pPr>
      <w:r>
        <w:rPr>
          <w:rFonts w:ascii="Rockwell" w:hAnsi="Rockwell" w:cs="Times New Roman"/>
          <w:sz w:val="24"/>
          <w:szCs w:val="24"/>
        </w:rPr>
        <w:t xml:space="preserve">Copies must be sent to:     </w:t>
      </w:r>
      <w:r w:rsidR="008C0C55">
        <w:rPr>
          <w:rFonts w:ascii="Rockwell" w:hAnsi="Rockwell" w:cs="Times New Roman"/>
          <w:sz w:val="24"/>
          <w:szCs w:val="24"/>
        </w:rPr>
        <w:t xml:space="preserve">      </w:t>
      </w:r>
      <w:r w:rsidR="00C315E3">
        <w:rPr>
          <w:rFonts w:ascii="Rockwell" w:hAnsi="Rockwell" w:cs="Times New Roman"/>
          <w:sz w:val="24"/>
          <w:szCs w:val="24"/>
        </w:rPr>
        <w:tab/>
      </w:r>
      <w:r w:rsidRPr="0030013C">
        <w:rPr>
          <w:rFonts w:ascii="Rockwell" w:hAnsi="Rockwell" w:cs="Times New Roman"/>
          <w:sz w:val="20"/>
          <w:szCs w:val="20"/>
        </w:rPr>
        <w:t>Athletic Director of opposing college listed above</w:t>
      </w:r>
      <w:r w:rsidR="004B30C7">
        <w:rPr>
          <w:rFonts w:ascii="Rockwell" w:hAnsi="Rockwell" w:cs="Times New Roman"/>
          <w:sz w:val="20"/>
          <w:szCs w:val="20"/>
        </w:rPr>
        <w:t xml:space="preserve"> (next contest</w:t>
      </w:r>
      <w:r w:rsidR="00CF3422">
        <w:rPr>
          <w:rFonts w:ascii="Rockwell" w:hAnsi="Rockwell" w:cs="Times New Roman"/>
          <w:sz w:val="20"/>
          <w:szCs w:val="20"/>
        </w:rPr>
        <w:t>(s)</w:t>
      </w:r>
      <w:r w:rsidR="004B30C7">
        <w:rPr>
          <w:rFonts w:ascii="Rockwell" w:hAnsi="Rockwell" w:cs="Times New Roman"/>
          <w:sz w:val="20"/>
          <w:szCs w:val="20"/>
        </w:rPr>
        <w:t>)</w:t>
      </w:r>
    </w:p>
    <w:p w14:paraId="496181D3" w14:textId="79F8A6A2" w:rsidR="0030013C" w:rsidRP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Rockwell" w:hAnsi="Rockwell" w:cs="Times New Roman"/>
          <w:sz w:val="20"/>
          <w:szCs w:val="20"/>
        </w:rPr>
      </w:pP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="00C315E3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>Athletic Director of contest in which suspension occurred</w:t>
      </w:r>
    </w:p>
    <w:p w14:paraId="3CBE5D7E" w14:textId="3062120B" w:rsidR="0030013C" w:rsidRDefault="0030013C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Rockwell" w:hAnsi="Rockwell" w:cs="Times New Roman"/>
          <w:sz w:val="20"/>
          <w:szCs w:val="20"/>
        </w:rPr>
      </w:pP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ab/>
      </w:r>
      <w:r w:rsidR="00C315E3">
        <w:rPr>
          <w:rFonts w:ascii="Rockwell" w:hAnsi="Rockwell" w:cs="Times New Roman"/>
          <w:sz w:val="20"/>
          <w:szCs w:val="20"/>
        </w:rPr>
        <w:tab/>
      </w:r>
      <w:r w:rsidRPr="0030013C">
        <w:rPr>
          <w:rFonts w:ascii="Rockwell" w:hAnsi="Rockwell" w:cs="Times New Roman"/>
          <w:sz w:val="20"/>
          <w:szCs w:val="20"/>
        </w:rPr>
        <w:t>Conference Commissioner</w:t>
      </w:r>
    </w:p>
    <w:p w14:paraId="6E156EA8" w14:textId="77777777" w:rsidR="001956E6" w:rsidRPr="0030013C" w:rsidRDefault="001956E6" w:rsidP="003001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Rockwell" w:hAnsi="Rockwell" w:cs="Times New Roman"/>
          <w:sz w:val="20"/>
          <w:szCs w:val="20"/>
        </w:rPr>
      </w:pPr>
    </w:p>
    <w:sectPr w:rsidR="001956E6" w:rsidRPr="0030013C" w:rsidSect="006D3C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altName w:val="Times New Roman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6EB"/>
    <w:rsid w:val="000219A4"/>
    <w:rsid w:val="00041C5A"/>
    <w:rsid w:val="001537FF"/>
    <w:rsid w:val="001956E6"/>
    <w:rsid w:val="001B3CC8"/>
    <w:rsid w:val="002E20EC"/>
    <w:rsid w:val="002E6A20"/>
    <w:rsid w:val="0030013C"/>
    <w:rsid w:val="00350B30"/>
    <w:rsid w:val="00395F52"/>
    <w:rsid w:val="003A20D0"/>
    <w:rsid w:val="003A3BAE"/>
    <w:rsid w:val="003D4385"/>
    <w:rsid w:val="003E7CEF"/>
    <w:rsid w:val="004B30C7"/>
    <w:rsid w:val="00501CE3"/>
    <w:rsid w:val="00507670"/>
    <w:rsid w:val="00511074"/>
    <w:rsid w:val="005466EB"/>
    <w:rsid w:val="00596A7E"/>
    <w:rsid w:val="005A2327"/>
    <w:rsid w:val="006D3CF2"/>
    <w:rsid w:val="007C21FD"/>
    <w:rsid w:val="007E24AE"/>
    <w:rsid w:val="00803F3D"/>
    <w:rsid w:val="008C0C55"/>
    <w:rsid w:val="008D2D5F"/>
    <w:rsid w:val="009720A3"/>
    <w:rsid w:val="00A05089"/>
    <w:rsid w:val="00A60995"/>
    <w:rsid w:val="00AB1F69"/>
    <w:rsid w:val="00AE35A8"/>
    <w:rsid w:val="00B72BDD"/>
    <w:rsid w:val="00BE02A1"/>
    <w:rsid w:val="00C315E3"/>
    <w:rsid w:val="00CF3422"/>
    <w:rsid w:val="00D82906"/>
    <w:rsid w:val="00E957EA"/>
    <w:rsid w:val="00F00702"/>
    <w:rsid w:val="00F45057"/>
    <w:rsid w:val="00FA4870"/>
    <w:rsid w:val="00FA553E"/>
    <w:rsid w:val="00FE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0A8A7"/>
  <w15:docId w15:val="{DB39A73A-0E45-4784-9E53-5A62C404A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6E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0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Ruiz Family</cp:lastModifiedBy>
  <cp:revision>13</cp:revision>
  <cp:lastPrinted>2021-10-05T18:23:00Z</cp:lastPrinted>
  <dcterms:created xsi:type="dcterms:W3CDTF">2021-10-03T15:16:00Z</dcterms:created>
  <dcterms:modified xsi:type="dcterms:W3CDTF">2021-10-05T18:23:00Z</dcterms:modified>
</cp:coreProperties>
</file>